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F0839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D568CA">
        <w:rPr>
          <w:rFonts w:ascii="ＭＳ ゴシック" w:eastAsia="ＭＳ ゴシック" w:hAnsi="ＭＳ ゴシック" w:cs="Arial" w:hint="eastAsia"/>
          <w:sz w:val="21"/>
          <w:szCs w:val="21"/>
        </w:rPr>
        <w:t>1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205F91FE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74EBC67">
        <w:rPr>
          <w:rFonts w:ascii="ＭＳ ゴシック" w:eastAsia="ＭＳ ゴシック" w:hAnsi="ＭＳ ゴシック" w:cs="Arial"/>
          <w:sz w:val="21"/>
          <w:szCs w:val="21"/>
        </w:rPr>
        <w:t>20</w:t>
      </w:r>
      <w:r w:rsidR="00D15821" w:rsidRPr="074EBC67">
        <w:rPr>
          <w:rFonts w:ascii="ＭＳ ゴシック" w:eastAsia="ＭＳ ゴシック" w:hAnsi="ＭＳ ゴシック" w:cs="Arial"/>
          <w:sz w:val="21"/>
          <w:szCs w:val="21"/>
        </w:rPr>
        <w:t>2</w:t>
      </w:r>
      <w:r w:rsidR="081F804E" w:rsidRPr="074EBC67">
        <w:rPr>
          <w:rFonts w:ascii="ＭＳ ゴシック" w:eastAsia="ＭＳ ゴシック" w:hAnsi="ＭＳ ゴシック" w:cs="Arial"/>
          <w:sz w:val="21"/>
          <w:szCs w:val="21"/>
        </w:rPr>
        <w:t>5</w:t>
      </w:r>
      <w:r w:rsidR="00F376A9" w:rsidRPr="074EBC67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1D50D0E2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F70380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法の支配と法</w:t>
      </w:r>
      <w:r w:rsidR="00131045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制度</w:t>
      </w:r>
      <w:r w:rsidR="00F70380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整備支援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24E3AB54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</w:t>
      </w:r>
      <w:r w:rsidR="000248CD">
        <w:rPr>
          <w:rFonts w:ascii="ＭＳ ゴシック" w:eastAsia="ＭＳ ゴシック" w:hAnsi="ＭＳ ゴシック" w:cs="Arial" w:hint="eastAsia"/>
          <w:sz w:val="20"/>
          <w:lang w:eastAsia="ja-JP"/>
        </w:rPr>
        <w:t>法務</w:t>
      </w:r>
      <w:r w:rsidR="00D6538A">
        <w:rPr>
          <w:rFonts w:ascii="ＭＳ ゴシック" w:eastAsia="ＭＳ ゴシック" w:hAnsi="ＭＳ ゴシック" w:cs="Arial" w:hint="eastAsia"/>
          <w:sz w:val="20"/>
          <w:lang w:eastAsia="ja-JP"/>
        </w:rPr>
        <w:t>・法曹・法学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分野の実務・調査</w:t>
      </w:r>
      <w:r w:rsidR="004E5A8E">
        <w:rPr>
          <w:rFonts w:ascii="ＭＳ ゴシック" w:eastAsia="ＭＳ ゴシック" w:hAnsi="ＭＳ ゴシック" w:cs="Arial" w:hint="eastAsia"/>
          <w:sz w:val="20"/>
          <w:lang w:eastAsia="ja-JP"/>
        </w:rPr>
        <w:t>・研究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79809253" w:rsidR="00F376A9" w:rsidRPr="00F10A32" w:rsidRDefault="003914BE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7DF702" w14:textId="77777777" w:rsidR="00F9417C" w:rsidRDefault="00F9417C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2D0EEE" w14:textId="2BD5C431" w:rsidR="003B701D" w:rsidRPr="00F9417C" w:rsidRDefault="00F9417C" w:rsidP="05DB7CD6">
      <w:pPr>
        <w:pStyle w:val="a7"/>
        <w:spacing w:line="280" w:lineRule="exact"/>
        <w:ind w:left="0"/>
        <w:rPr>
          <w:rFonts w:ascii="ＭＳ ゴシック" w:eastAsia="ＭＳ ゴシック" w:hAnsi="ＭＳ ゴシック" w:cs="Arial"/>
          <w:sz w:val="20"/>
        </w:rPr>
      </w:pPr>
      <w:r w:rsidRPr="05DB7CD6">
        <w:rPr>
          <w:rFonts w:ascii="ＭＳ ゴシック" w:eastAsia="ＭＳ ゴシック" w:hAnsi="ＭＳ ゴシック" w:cs="Arial"/>
          <w:sz w:val="20"/>
          <w:lang w:eastAsia="ja-JP"/>
        </w:rPr>
        <w:t>７．</w:t>
      </w:r>
      <w:r w:rsidR="00673B84" w:rsidRPr="05DB7CD6">
        <w:rPr>
          <w:rFonts w:ascii="ＭＳ ゴシック" w:eastAsia="ＭＳ ゴシック" w:hAnsi="ＭＳ ゴシック" w:cs="Arial"/>
          <w:sz w:val="20"/>
          <w:u w:val="single"/>
          <w:lang w:eastAsia="ja-JP"/>
        </w:rPr>
        <w:t>本研修は対面(JICA市ヶ谷600会議室)で実施</w:t>
      </w:r>
      <w:r w:rsidR="00673B84" w:rsidRPr="05DB7CD6">
        <w:rPr>
          <w:rFonts w:ascii="ＭＳ ゴシック" w:eastAsia="ＭＳ ゴシック" w:hAnsi="ＭＳ ゴシック" w:cs="Arial"/>
          <w:sz w:val="20"/>
          <w:lang w:eastAsia="ja-JP"/>
        </w:rPr>
        <w:t>しますが、</w:t>
      </w:r>
      <w:r w:rsidR="006151D4" w:rsidRPr="05DB7CD6">
        <w:rPr>
          <w:rFonts w:ascii="ＭＳ ゴシック" w:eastAsia="ＭＳ ゴシック" w:hAnsi="ＭＳ ゴシック" w:cs="Arial"/>
          <w:sz w:val="20"/>
          <w:lang w:eastAsia="ja-JP"/>
        </w:rPr>
        <w:t>オンラインでのご参加も受け付けます。但し、</w:t>
      </w:r>
      <w:r w:rsidR="006151D4" w:rsidRPr="05DB7CD6">
        <w:rPr>
          <w:rFonts w:ascii="ＭＳ ゴシック" w:eastAsia="ＭＳ ゴシック" w:hAnsi="ＭＳ ゴシック" w:cs="Arial"/>
          <w:color w:val="000000" w:themeColor="text1"/>
          <w:sz w:val="20"/>
        </w:rPr>
        <w:t>オンラインによる受講希望者が5</w:t>
      </w:r>
      <w:proofErr w:type="spellStart"/>
      <w:r w:rsidR="006151D4" w:rsidRPr="05DB7CD6">
        <w:rPr>
          <w:rFonts w:ascii="ＭＳ ゴシック" w:eastAsia="ＭＳ ゴシック" w:hAnsi="ＭＳ ゴシック" w:cs="Arial"/>
          <w:color w:val="000000" w:themeColor="text1"/>
          <w:sz w:val="20"/>
        </w:rPr>
        <w:t>名に満たない場合は、対面のみの実施とし、オンラインによる受講をお断りする場合があります。</w:t>
      </w:r>
      <w:bookmarkStart w:id="1" w:name="_Hlk202529340"/>
      <w:r w:rsidR="006151D4" w:rsidRPr="05DB7CD6">
        <w:rPr>
          <w:rFonts w:ascii="ＭＳ ゴシック" w:eastAsia="ＭＳ ゴシック" w:hAnsi="ＭＳ ゴシック" w:cs="Arial"/>
          <w:color w:val="000000" w:themeColor="text1"/>
          <w:sz w:val="20"/>
          <w:lang w:eastAsia="ja-JP"/>
        </w:rPr>
        <w:t>また、お申込み後の</w:t>
      </w:r>
      <w:r w:rsidR="00673B84" w:rsidRPr="05DB7CD6">
        <w:rPr>
          <w:rFonts w:ascii="ＭＳ ゴシック" w:eastAsia="ＭＳ ゴシック" w:hAnsi="ＭＳ ゴシック" w:cs="Arial"/>
          <w:color w:val="000000" w:themeColor="text1"/>
          <w:sz w:val="20"/>
          <w:lang w:eastAsia="ja-JP"/>
        </w:rPr>
        <w:t>対面</w:t>
      </w:r>
      <w:proofErr w:type="spellEnd"/>
      <w:r w:rsidR="00673B84" w:rsidRPr="05DB7CD6">
        <w:rPr>
          <w:rFonts w:ascii="ＭＳ ゴシック" w:eastAsia="ＭＳ ゴシック" w:hAnsi="ＭＳ ゴシック" w:cs="Arial"/>
          <w:color w:val="000000" w:themeColor="text1"/>
          <w:sz w:val="20"/>
          <w:lang w:eastAsia="ja-JP"/>
        </w:rPr>
        <w:t>⇔オンラインの</w:t>
      </w:r>
      <w:r w:rsidR="00673B84" w:rsidRPr="05DB7CD6">
        <w:rPr>
          <w:rFonts w:ascii="ＭＳ ゴシック" w:eastAsia="ＭＳ ゴシック" w:hAnsi="ＭＳ ゴシック" w:cs="Arial"/>
          <w:sz w:val="20"/>
          <w:lang w:eastAsia="ja-JP"/>
        </w:rPr>
        <w:t>変更は承れませんので、予めご了承下さい。</w:t>
      </w:r>
      <w:r w:rsidR="00F26C95" w:rsidRPr="00F26C95">
        <w:rPr>
          <w:rFonts w:ascii="ＭＳ ゴシック" w:eastAsia="ＭＳ ゴシック" w:hAnsi="ＭＳ ゴシック" w:cs="Arial"/>
          <w:sz w:val="20"/>
          <w:lang w:eastAsia="ja-JP"/>
        </w:rPr>
        <w:t>（無記載の場合は対面参加での申し込みとなります）</w:t>
      </w:r>
    </w:p>
    <w:bookmarkEnd w:id="1"/>
    <w:p w14:paraId="4101652C" w14:textId="77777777" w:rsidR="00FB2DDD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080AD16" w14:textId="667407ED" w:rsidR="00B260C6" w:rsidRDefault="00B260C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u w:val="single"/>
          <w:lang w:eastAsia="ja-JP"/>
        </w:rPr>
      </w:pPr>
      <w:r w:rsidRPr="00B260C6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参加形式</w:t>
      </w:r>
    </w:p>
    <w:p w14:paraId="6A254B07" w14:textId="77777777" w:rsidR="00B260C6" w:rsidRPr="00B260C6" w:rsidRDefault="00B260C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u w:val="single"/>
          <w:lang w:eastAsia="ja-JP"/>
        </w:rPr>
      </w:pPr>
    </w:p>
    <w:p w14:paraId="6A1EF0B2" w14:textId="735DA768" w:rsidR="00B260C6" w:rsidRDefault="00B260C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　１・対面参加</w:t>
      </w:r>
    </w:p>
    <w:p w14:paraId="1C1AF485" w14:textId="77777777" w:rsidR="00B260C6" w:rsidRDefault="00B260C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A8C5875" w14:textId="5B9A622B" w:rsidR="00B260C6" w:rsidRPr="00F9417C" w:rsidRDefault="00B260C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　２．オンライン参加</w:t>
      </w:r>
    </w:p>
    <w:p w14:paraId="1299C43A" w14:textId="253A2CFA" w:rsidR="00717F3C" w:rsidRPr="00673B84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75C4" w14:textId="77777777" w:rsidR="00390E28" w:rsidRDefault="00390E28">
      <w:r>
        <w:separator/>
      </w:r>
    </w:p>
  </w:endnote>
  <w:endnote w:type="continuationSeparator" w:id="0">
    <w:p w14:paraId="00A2BAEE" w14:textId="77777777" w:rsidR="00390E28" w:rsidRDefault="0039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4B2B" w14:textId="77777777" w:rsidR="00390E28" w:rsidRDefault="00390E28">
      <w:r>
        <w:separator/>
      </w:r>
    </w:p>
  </w:footnote>
  <w:footnote w:type="continuationSeparator" w:id="0">
    <w:p w14:paraId="3489E902" w14:textId="77777777" w:rsidR="00390E28" w:rsidRDefault="0039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514488790">
    <w:abstractNumId w:val="0"/>
  </w:num>
  <w:num w:numId="2" w16cid:durableId="396129796">
    <w:abstractNumId w:val="9"/>
  </w:num>
  <w:num w:numId="3" w16cid:durableId="1973249537">
    <w:abstractNumId w:val="22"/>
  </w:num>
  <w:num w:numId="4" w16cid:durableId="1726219194">
    <w:abstractNumId w:val="1"/>
  </w:num>
  <w:num w:numId="5" w16cid:durableId="1538662988">
    <w:abstractNumId w:val="10"/>
  </w:num>
  <w:num w:numId="6" w16cid:durableId="818958170">
    <w:abstractNumId w:val="37"/>
  </w:num>
  <w:num w:numId="7" w16cid:durableId="1225870656">
    <w:abstractNumId w:val="18"/>
  </w:num>
  <w:num w:numId="8" w16cid:durableId="1164469918">
    <w:abstractNumId w:val="2"/>
  </w:num>
  <w:num w:numId="9" w16cid:durableId="376397535">
    <w:abstractNumId w:val="6"/>
  </w:num>
  <w:num w:numId="10" w16cid:durableId="793015408">
    <w:abstractNumId w:val="7"/>
  </w:num>
  <w:num w:numId="11" w16cid:durableId="582299492">
    <w:abstractNumId w:val="11"/>
  </w:num>
  <w:num w:numId="12" w16cid:durableId="1873374751">
    <w:abstractNumId w:val="8"/>
  </w:num>
  <w:num w:numId="13" w16cid:durableId="446506776">
    <w:abstractNumId w:val="31"/>
  </w:num>
  <w:num w:numId="14" w16cid:durableId="501625915">
    <w:abstractNumId w:val="20"/>
  </w:num>
  <w:num w:numId="15" w16cid:durableId="694618247">
    <w:abstractNumId w:val="27"/>
  </w:num>
  <w:num w:numId="16" w16cid:durableId="218900749">
    <w:abstractNumId w:val="16"/>
  </w:num>
  <w:num w:numId="17" w16cid:durableId="110319993">
    <w:abstractNumId w:val="13"/>
  </w:num>
  <w:num w:numId="18" w16cid:durableId="123895109">
    <w:abstractNumId w:val="25"/>
  </w:num>
  <w:num w:numId="19" w16cid:durableId="1113204980">
    <w:abstractNumId w:val="26"/>
  </w:num>
  <w:num w:numId="20" w16cid:durableId="2035812368">
    <w:abstractNumId w:val="32"/>
  </w:num>
  <w:num w:numId="21" w16cid:durableId="591815670">
    <w:abstractNumId w:val="29"/>
  </w:num>
  <w:num w:numId="22" w16cid:durableId="1335692751">
    <w:abstractNumId w:val="17"/>
  </w:num>
  <w:num w:numId="23" w16cid:durableId="686638799">
    <w:abstractNumId w:val="3"/>
  </w:num>
  <w:num w:numId="24" w16cid:durableId="551429115">
    <w:abstractNumId w:val="5"/>
  </w:num>
  <w:num w:numId="25" w16cid:durableId="632060692">
    <w:abstractNumId w:val="12"/>
  </w:num>
  <w:num w:numId="26" w16cid:durableId="78143476">
    <w:abstractNumId w:val="4"/>
  </w:num>
  <w:num w:numId="27" w16cid:durableId="797260065">
    <w:abstractNumId w:val="34"/>
  </w:num>
  <w:num w:numId="28" w16cid:durableId="61756660">
    <w:abstractNumId w:val="24"/>
  </w:num>
  <w:num w:numId="29" w16cid:durableId="989559388">
    <w:abstractNumId w:val="35"/>
  </w:num>
  <w:num w:numId="30" w16cid:durableId="37096815">
    <w:abstractNumId w:val="15"/>
  </w:num>
  <w:num w:numId="31" w16cid:durableId="1148977853">
    <w:abstractNumId w:val="33"/>
  </w:num>
  <w:num w:numId="32" w16cid:durableId="1062679236">
    <w:abstractNumId w:val="14"/>
  </w:num>
  <w:num w:numId="33" w16cid:durableId="1808543768">
    <w:abstractNumId w:val="19"/>
  </w:num>
  <w:num w:numId="34" w16cid:durableId="1035304316">
    <w:abstractNumId w:val="30"/>
  </w:num>
  <w:num w:numId="35" w16cid:durableId="834222421">
    <w:abstractNumId w:val="21"/>
  </w:num>
  <w:num w:numId="36" w16cid:durableId="1306661109">
    <w:abstractNumId w:val="23"/>
  </w:num>
  <w:num w:numId="37" w16cid:durableId="2116316144">
    <w:abstractNumId w:val="36"/>
  </w:num>
  <w:num w:numId="38" w16cid:durableId="45692182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3866753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48CD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1045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0E28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01D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A8E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5739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1D4"/>
    <w:rsid w:val="00615B65"/>
    <w:rsid w:val="00617B00"/>
    <w:rsid w:val="00617F2C"/>
    <w:rsid w:val="00621E36"/>
    <w:rsid w:val="0062338E"/>
    <w:rsid w:val="0062366A"/>
    <w:rsid w:val="006242C1"/>
    <w:rsid w:val="00625324"/>
    <w:rsid w:val="00626CD3"/>
    <w:rsid w:val="00630822"/>
    <w:rsid w:val="00630BBD"/>
    <w:rsid w:val="00633180"/>
    <w:rsid w:val="00633971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38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3B84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606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3D17"/>
    <w:rsid w:val="00B24266"/>
    <w:rsid w:val="00B24332"/>
    <w:rsid w:val="00B257BD"/>
    <w:rsid w:val="00B25D96"/>
    <w:rsid w:val="00B260C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53F6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568CA"/>
    <w:rsid w:val="00D64734"/>
    <w:rsid w:val="00D6538A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26C95"/>
    <w:rsid w:val="00F30547"/>
    <w:rsid w:val="00F31D8A"/>
    <w:rsid w:val="00F344DD"/>
    <w:rsid w:val="00F35B40"/>
    <w:rsid w:val="00F35D14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0380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417C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0640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5DB7CD6"/>
    <w:rsid w:val="0746DCEE"/>
    <w:rsid w:val="074EBC67"/>
    <w:rsid w:val="081F804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8E6E3D0CACA040B41249EAF6664DCF" ma:contentTypeVersion="10" ma:contentTypeDescription="新しいドキュメントを作成します。" ma:contentTypeScope="" ma:versionID="3c649ec85db94473526577102ee0d8b0">
  <xsd:schema xmlns:xsd="http://www.w3.org/2001/XMLSchema" xmlns:xs="http://www.w3.org/2001/XMLSchema" xmlns:p="http://schemas.microsoft.com/office/2006/metadata/properties" xmlns:ns2="7b2082ae-335f-42df-930e-367e2faf7512" xmlns:ns3="3f5d014c-5595-43ce-90b0-aa9bd6f3c907" targetNamespace="http://schemas.microsoft.com/office/2006/metadata/properties" ma:root="true" ma:fieldsID="4e1955ad2b3c1dfda68467236127b56b" ns2:_="" ns3:_="">
    <xsd:import namespace="7b2082ae-335f-42df-930e-367e2faf7512"/>
    <xsd:import namespace="3f5d014c-5595-43ce-90b0-aa9bd6f3c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082ae-335f-42df-930e-367e2faf7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014c-5595-43ce-90b0-aa9bd6f3c9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97833c-0521-45ad-ae83-4e247e8e884b}" ma:internalName="TaxCatchAll" ma:showField="CatchAllData" ma:web="3f5d014c-5595-43ce-90b0-aa9bd6f3c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014c-5595-43ce-90b0-aa9bd6f3c907" xsi:nil="true"/>
    <lcf76f155ced4ddcb4097134ff3c332f xmlns="7b2082ae-335f-42df-930e-367e2faf75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A02C8-12A9-4949-9BAC-D2C0B19D1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082ae-335f-42df-930e-367e2faf7512"/>
    <ds:schemaRef ds:uri="3f5d014c-5595-43ce-90b0-aa9bd6f3c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88FC6-23DA-4E4F-BFA9-9BD2500B4FB4}">
  <ds:schemaRefs>
    <ds:schemaRef ds:uri="http://schemas.microsoft.com/office/2006/metadata/properties"/>
    <ds:schemaRef ds:uri="http://schemas.microsoft.com/office/infopath/2007/PartnerControls"/>
    <ds:schemaRef ds:uri="3f5d014c-5595-43ce-90b0-aa9bd6f3c907"/>
    <ds:schemaRef ds:uri="7b2082ae-335f-42df-930e-367e2faf7512"/>
  </ds:schemaRefs>
</ds:datastoreItem>
</file>

<file path=customXml/itemProps3.xml><?xml version="1.0" encoding="utf-8"?>
<ds:datastoreItem xmlns:ds="http://schemas.openxmlformats.org/officeDocument/2006/customXml" ds:itemID="{311FA7FD-FAC9-4F7E-9962-ACC795376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2025-07-11T01:29:00Z</dcterms:created>
  <dcterms:modified xsi:type="dcterms:W3CDTF">2025-07-11T01:29:00Z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0x010100278E6E3D0CACA040B41249EAF6664DCF</vt:lpwstr>
  </property>
  <property fmtid="{D5CDD505-2E9C-101B-9397-08002B2CF9AE}" pid="3" name="MediaServiceImageTags">
    <vt:lpwstr/>
  </property>
</Properties>
</file>